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BEEF87" w14:textId="1B8BEC8A" w:rsidR="78CE6370" w:rsidRDefault="00E1702D" w:rsidP="3C38AE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center"/>
        <w:rPr>
          <w:rFonts w:ascii="Calibri" w:eastAsia="Calibri" w:hAnsi="Calibri" w:cs="Calibri"/>
          <w:color w:val="000000" w:themeColor="text1"/>
        </w:rPr>
      </w:pPr>
      <w:proofErr w:type="spellStart"/>
      <w:r>
        <w:rPr>
          <w:rFonts w:ascii="Calibri" w:eastAsia="Calibri" w:hAnsi="Calibri" w:cs="Calibri"/>
          <w:b/>
          <w:bCs/>
          <w:color w:val="000000" w:themeColor="text1"/>
          <w:u w:val="single"/>
          <w:lang w:val="fr-BE"/>
        </w:rPr>
        <w:t>Guión</w:t>
      </w:r>
      <w:proofErr w:type="spellEnd"/>
      <w:r w:rsidR="78CE6370" w:rsidRPr="3C38AEE4">
        <w:rPr>
          <w:rFonts w:ascii="Calibri" w:eastAsia="Calibri" w:hAnsi="Calibri" w:cs="Calibri"/>
          <w:b/>
          <w:bCs/>
          <w:color w:val="000000" w:themeColor="text1"/>
          <w:u w:val="single"/>
          <w:lang w:val="fr-BE"/>
        </w:rPr>
        <w:t xml:space="preserve"> </w:t>
      </w:r>
      <w:proofErr w:type="spellStart"/>
      <w:r w:rsidR="78CE6370" w:rsidRPr="3C38AEE4">
        <w:rPr>
          <w:rFonts w:ascii="Calibri" w:eastAsia="Calibri" w:hAnsi="Calibri" w:cs="Calibri"/>
          <w:b/>
          <w:bCs/>
          <w:color w:val="000000" w:themeColor="text1"/>
          <w:u w:val="single"/>
          <w:lang w:val="fr-BE"/>
        </w:rPr>
        <w:t>Persona</w:t>
      </w:r>
      <w:r>
        <w:rPr>
          <w:rFonts w:ascii="Calibri" w:eastAsia="Calibri" w:hAnsi="Calibri" w:cs="Calibri"/>
          <w:b/>
          <w:bCs/>
          <w:color w:val="000000" w:themeColor="text1"/>
          <w:u w:val="single"/>
          <w:lang w:val="fr-BE"/>
        </w:rPr>
        <w:t>je</w:t>
      </w:r>
      <w:proofErr w:type="spellEnd"/>
      <w:r w:rsidR="78CE6370" w:rsidRPr="3C38AEE4">
        <w:rPr>
          <w:rFonts w:ascii="Calibri" w:eastAsia="Calibri" w:hAnsi="Calibri" w:cs="Calibri"/>
          <w:b/>
          <w:bCs/>
          <w:color w:val="000000" w:themeColor="text1"/>
          <w:u w:val="single"/>
          <w:lang w:val="fr-BE"/>
        </w:rPr>
        <w:t>/</w:t>
      </w:r>
      <w:proofErr w:type="spellStart"/>
      <w:r w:rsidR="78CE6370" w:rsidRPr="3C38AEE4">
        <w:rPr>
          <w:rFonts w:ascii="Calibri" w:eastAsia="Calibri" w:hAnsi="Calibri" w:cs="Calibri"/>
          <w:b/>
          <w:bCs/>
          <w:color w:val="000000" w:themeColor="text1"/>
          <w:u w:val="single"/>
          <w:lang w:val="fr-BE"/>
        </w:rPr>
        <w:t>M</w:t>
      </w:r>
      <w:r>
        <w:rPr>
          <w:rFonts w:ascii="Calibri" w:eastAsia="Calibri" w:hAnsi="Calibri" w:cs="Calibri"/>
          <w:b/>
          <w:bCs/>
          <w:color w:val="000000" w:themeColor="text1"/>
          <w:u w:val="single"/>
          <w:lang w:val="fr-BE"/>
        </w:rPr>
        <w:t>ódulo</w:t>
      </w:r>
      <w:proofErr w:type="spellEnd"/>
      <w:r w:rsidR="78CE6370" w:rsidRPr="3C38AEE4">
        <w:rPr>
          <w:rFonts w:ascii="Calibri" w:eastAsia="Calibri" w:hAnsi="Calibri" w:cs="Calibri"/>
          <w:b/>
          <w:bCs/>
          <w:color w:val="000000" w:themeColor="text1"/>
          <w:u w:val="single"/>
          <w:lang w:val="fr-BE"/>
        </w:rPr>
        <w:t xml:space="preserve"> 6 : </w:t>
      </w:r>
    </w:p>
    <w:p w14:paraId="48E75A44" w14:textId="06384F00" w:rsidR="78CE6370" w:rsidRPr="00E1702D" w:rsidRDefault="78CE6370" w:rsidP="00E1702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center"/>
        <w:rPr>
          <w:rFonts w:ascii="Calibri" w:eastAsia="Calibri" w:hAnsi="Calibri" w:cs="Calibri"/>
          <w:b/>
          <w:bCs/>
          <w:color w:val="000000" w:themeColor="text1"/>
          <w:lang w:val="es-ES"/>
        </w:rPr>
      </w:pPr>
      <w:r w:rsidRPr="3C38AEE4">
        <w:rPr>
          <w:rFonts w:ascii="Calibri" w:eastAsia="Calibri" w:hAnsi="Calibri" w:cs="Calibri"/>
          <w:b/>
          <w:bCs/>
          <w:color w:val="000000" w:themeColor="text1"/>
          <w:lang w:val="fr-BE"/>
        </w:rPr>
        <w:t>Julien (</w:t>
      </w:r>
      <w:r w:rsidR="00E1702D" w:rsidRPr="00E1702D">
        <w:rPr>
          <w:rFonts w:ascii="Calibri" w:eastAsia="Calibri" w:hAnsi="Calibri" w:cs="Calibri"/>
          <w:b/>
          <w:bCs/>
          <w:color w:val="000000" w:themeColor="text1"/>
          <w:lang w:val="es-ES"/>
        </w:rPr>
        <w:t>Obtener una insignia digital</w:t>
      </w:r>
      <w:r w:rsidRPr="3C38AEE4">
        <w:rPr>
          <w:rFonts w:ascii="Calibri" w:eastAsia="Calibri" w:hAnsi="Calibri" w:cs="Calibri"/>
          <w:b/>
          <w:bCs/>
          <w:color w:val="000000" w:themeColor="text1"/>
          <w:lang w:val="fr-BE"/>
        </w:rPr>
        <w:t>) </w:t>
      </w:r>
    </w:p>
    <w:p w14:paraId="78C628B0" w14:textId="3070AEEA" w:rsidR="3C38AEE4" w:rsidRDefault="78CE6370" w:rsidP="75BBE59F">
      <w:pPr>
        <w:pStyle w:val="Prrafodelista"/>
        <w:numPr>
          <w:ilvl w:val="0"/>
          <w:numId w:val="1"/>
        </w:numPr>
        <w:spacing w:before="240" w:after="240"/>
        <w:rPr>
          <w:rFonts w:ascii="Aptos" w:eastAsia="Aptos" w:hAnsi="Aptos" w:cs="Aptos"/>
          <w:b/>
          <w:bCs/>
          <w:u w:val="single"/>
        </w:rPr>
      </w:pPr>
      <w:proofErr w:type="spellStart"/>
      <w:r w:rsidRPr="75BBE59F">
        <w:rPr>
          <w:rFonts w:ascii="Aptos" w:eastAsia="Aptos" w:hAnsi="Aptos" w:cs="Aptos"/>
          <w:b/>
          <w:bCs/>
          <w:u w:val="single"/>
        </w:rPr>
        <w:t>Introduc</w:t>
      </w:r>
      <w:r w:rsidR="00E1702D">
        <w:rPr>
          <w:rFonts w:ascii="Aptos" w:eastAsia="Aptos" w:hAnsi="Aptos" w:cs="Aptos"/>
          <w:b/>
          <w:bCs/>
          <w:u w:val="single"/>
        </w:rPr>
        <w:t>ción</w:t>
      </w:r>
      <w:proofErr w:type="spellEnd"/>
      <w:r w:rsidRPr="75BBE59F">
        <w:rPr>
          <w:rFonts w:ascii="Aptos" w:eastAsia="Aptos" w:hAnsi="Aptos" w:cs="Aptos"/>
          <w:b/>
          <w:bCs/>
          <w:u w:val="single"/>
        </w:rPr>
        <w:t xml:space="preserve"> </w:t>
      </w:r>
    </w:p>
    <w:p w14:paraId="5B98221B" w14:textId="2005B642" w:rsidR="2390F5E1" w:rsidRDefault="2390F5E1" w:rsidP="75BBE59F">
      <w:pPr>
        <w:spacing w:before="240" w:after="240"/>
        <w:rPr>
          <w:rFonts w:ascii="Aptos" w:eastAsia="Aptos" w:hAnsi="Aptos" w:cs="Aptos"/>
        </w:rPr>
      </w:pPr>
      <w:r>
        <w:rPr>
          <w:noProof/>
        </w:rPr>
        <w:drawing>
          <wp:inline distT="0" distB="0" distL="0" distR="0" wp14:anchorId="06AA3BB7" wp14:editId="77EA90F1">
            <wp:extent cx="2505074" cy="2505074"/>
            <wp:effectExtent l="0" t="0" r="0" b="0"/>
            <wp:docPr id="1286646465" name="Imagen 12866464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05074" cy="25050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E65636" w14:textId="3D697A4A" w:rsidR="00E72DA5" w:rsidRPr="00E72DA5" w:rsidRDefault="00E1702D" w:rsidP="00E72DA5">
      <w:pPr>
        <w:spacing w:before="240" w:after="240"/>
        <w:rPr>
          <w:rFonts w:ascii="Aptos" w:eastAsia="Aptos" w:hAnsi="Aptos" w:cs="Aptos"/>
          <w:lang w:val="es-ES"/>
        </w:rPr>
      </w:pPr>
      <w:r w:rsidRPr="00E1702D">
        <w:rPr>
          <w:rFonts w:ascii="Aptos" w:eastAsia="Aptos" w:hAnsi="Aptos" w:cs="Aptos"/>
          <w:lang w:val="es-ES"/>
        </w:rPr>
        <w:t xml:space="preserve">Hola, soy </w:t>
      </w:r>
      <w:proofErr w:type="spellStart"/>
      <w:r w:rsidRPr="00E1702D">
        <w:rPr>
          <w:rFonts w:ascii="Aptos" w:eastAsia="Aptos" w:hAnsi="Aptos" w:cs="Aptos"/>
          <w:lang w:val="es-ES"/>
        </w:rPr>
        <w:t>Julien</w:t>
      </w:r>
      <w:proofErr w:type="spellEnd"/>
      <w:r w:rsidRPr="00E1702D">
        <w:rPr>
          <w:rFonts w:ascii="Aptos" w:eastAsia="Aptos" w:hAnsi="Aptos" w:cs="Aptos"/>
          <w:lang w:val="es-ES"/>
        </w:rPr>
        <w:t xml:space="preserve">, tengo 45 años y </w:t>
      </w:r>
      <w:r w:rsidR="00E72DA5">
        <w:rPr>
          <w:rFonts w:ascii="Aptos" w:eastAsia="Aptos" w:hAnsi="Aptos" w:cs="Aptos"/>
          <w:lang w:val="es-ES"/>
        </w:rPr>
        <w:t xml:space="preserve">estoy </w:t>
      </w:r>
      <w:r w:rsidR="00233DCE">
        <w:rPr>
          <w:rFonts w:ascii="Aptos" w:eastAsia="Aptos" w:hAnsi="Aptos" w:cs="Aptos"/>
          <w:lang w:val="es-ES"/>
        </w:rPr>
        <w:t>hacien</w:t>
      </w:r>
      <w:r w:rsidR="00E72DA5">
        <w:rPr>
          <w:rFonts w:ascii="Aptos" w:eastAsia="Aptos" w:hAnsi="Aptos" w:cs="Aptos"/>
          <w:lang w:val="es-ES"/>
        </w:rPr>
        <w:t>do un curso de cocina</w:t>
      </w:r>
      <w:r w:rsidRPr="00E1702D">
        <w:rPr>
          <w:rFonts w:ascii="Aptos" w:eastAsia="Aptos" w:hAnsi="Aptos" w:cs="Aptos"/>
          <w:lang w:val="es-ES"/>
        </w:rPr>
        <w:t>.</w:t>
      </w:r>
      <w:r w:rsidRPr="00E1702D">
        <w:rPr>
          <w:rFonts w:ascii="Aptos" w:eastAsia="Aptos" w:hAnsi="Aptos" w:cs="Aptos"/>
          <w:lang w:val="es-ES"/>
        </w:rPr>
        <w:br/>
      </w:r>
      <w:r w:rsidR="00E72DA5" w:rsidRPr="00E72DA5">
        <w:rPr>
          <w:rFonts w:ascii="Aptos" w:eastAsia="Aptos" w:hAnsi="Aptos" w:cs="Aptos"/>
          <w:lang w:val="es-ES"/>
        </w:rPr>
        <w:t>Voy por la mitad de</w:t>
      </w:r>
      <w:r w:rsidR="00233DCE">
        <w:rPr>
          <w:rFonts w:ascii="Aptos" w:eastAsia="Aptos" w:hAnsi="Aptos" w:cs="Aptos"/>
          <w:lang w:val="es-ES"/>
        </w:rPr>
        <w:t>l curso</w:t>
      </w:r>
      <w:r w:rsidR="00E72DA5" w:rsidRPr="00E72DA5">
        <w:rPr>
          <w:rFonts w:ascii="Aptos" w:eastAsia="Aptos" w:hAnsi="Aptos" w:cs="Aptos"/>
          <w:lang w:val="es-ES"/>
        </w:rPr>
        <w:t xml:space="preserve"> y, junto con mi profesora, hemos trabajado mucho en las competencias transversales. Ahora tengo la oportunidad de solicitar una insignia digital que reconoce mi sensibilización y reflexión sobre las competencias clave en el ámbito culinario.</w:t>
      </w:r>
    </w:p>
    <w:p w14:paraId="14865992" w14:textId="77777777" w:rsidR="00E72DA5" w:rsidRPr="00E72DA5" w:rsidRDefault="00E72DA5" w:rsidP="00E72DA5">
      <w:pPr>
        <w:spacing w:before="240" w:after="240"/>
        <w:rPr>
          <w:rFonts w:ascii="Aptos" w:eastAsia="Aptos" w:hAnsi="Aptos" w:cs="Aptos"/>
          <w:lang w:val="es-ES"/>
        </w:rPr>
      </w:pPr>
      <w:r w:rsidRPr="00E72DA5">
        <w:rPr>
          <w:rFonts w:ascii="Aptos" w:eastAsia="Aptos" w:hAnsi="Aptos" w:cs="Aptos"/>
          <w:lang w:val="es-ES"/>
        </w:rPr>
        <w:t>Voy a conectarme a la plataforma ORCA para solicitar la insignia. Una vez que envíe la solicitud, recibiré un correo de confirmación que voy a validar enseguida. Luego, podré volver a ORCA para terminar el proceso y ver cómo mi insignia aparece en mi perfil.</w:t>
      </w:r>
    </w:p>
    <w:p w14:paraId="0126E493" w14:textId="77777777" w:rsidR="00E72DA5" w:rsidRPr="00E72DA5" w:rsidRDefault="00E72DA5" w:rsidP="00E72DA5">
      <w:pPr>
        <w:spacing w:before="240" w:after="240"/>
        <w:rPr>
          <w:rFonts w:ascii="Aptos" w:eastAsia="Aptos" w:hAnsi="Aptos" w:cs="Aptos"/>
          <w:lang w:val="es-ES"/>
        </w:rPr>
      </w:pPr>
      <w:r w:rsidRPr="00E72DA5">
        <w:rPr>
          <w:rFonts w:ascii="Aptos" w:eastAsia="Aptos" w:hAnsi="Aptos" w:cs="Aptos"/>
          <w:lang w:val="es-ES"/>
        </w:rPr>
        <w:t>Pero, mejor deja que te lo enseñe.</w:t>
      </w:r>
    </w:p>
    <w:p w14:paraId="0ECBC3E9" w14:textId="4DEF8C4D" w:rsidR="25F4670B" w:rsidRDefault="25F4670B" w:rsidP="00E72DA5">
      <w:pPr>
        <w:spacing w:before="240" w:after="240"/>
        <w:rPr>
          <w:rFonts w:ascii="Aptos" w:eastAsia="Aptos" w:hAnsi="Aptos" w:cs="Aptos"/>
          <w:color w:val="4EA72E" w:themeColor="accent6"/>
        </w:rPr>
      </w:pPr>
      <w:proofErr w:type="spellStart"/>
      <w:r w:rsidRPr="75BBE59F">
        <w:rPr>
          <w:rFonts w:ascii="Aptos" w:eastAsia="Aptos" w:hAnsi="Aptos" w:cs="Aptos"/>
          <w:color w:val="4EA72E" w:themeColor="accent6"/>
        </w:rPr>
        <w:t>Ins</w:t>
      </w:r>
      <w:r w:rsidR="00E1702D">
        <w:rPr>
          <w:rFonts w:ascii="Aptos" w:eastAsia="Aptos" w:hAnsi="Aptos" w:cs="Aptos"/>
          <w:color w:val="4EA72E" w:themeColor="accent6"/>
        </w:rPr>
        <w:t>erta</w:t>
      </w:r>
      <w:proofErr w:type="spellEnd"/>
      <w:r w:rsidR="00E1702D">
        <w:rPr>
          <w:rFonts w:ascii="Aptos" w:eastAsia="Aptos" w:hAnsi="Aptos" w:cs="Aptos"/>
          <w:color w:val="4EA72E" w:themeColor="accent6"/>
        </w:rPr>
        <w:t xml:space="preserve"> </w:t>
      </w:r>
      <w:proofErr w:type="spellStart"/>
      <w:r w:rsidRPr="75BBE59F">
        <w:rPr>
          <w:rFonts w:ascii="Aptos" w:eastAsia="Aptos" w:hAnsi="Aptos" w:cs="Aptos"/>
          <w:color w:val="4EA72E" w:themeColor="accent6"/>
        </w:rPr>
        <w:t>V</w:t>
      </w:r>
      <w:r w:rsidR="00E1702D">
        <w:rPr>
          <w:rFonts w:ascii="Aptos" w:eastAsia="Aptos" w:hAnsi="Aptos" w:cs="Aptos"/>
          <w:color w:val="4EA72E" w:themeColor="accent6"/>
        </w:rPr>
        <w:t>ídeo</w:t>
      </w:r>
      <w:proofErr w:type="spellEnd"/>
      <w:r w:rsidRPr="75BBE59F">
        <w:rPr>
          <w:rFonts w:ascii="Aptos" w:eastAsia="Aptos" w:hAnsi="Aptos" w:cs="Aptos"/>
          <w:color w:val="4EA72E" w:themeColor="accent6"/>
        </w:rPr>
        <w:t xml:space="preserve"> </w:t>
      </w:r>
      <w:proofErr w:type="spellStart"/>
      <w:r w:rsidRPr="75BBE59F">
        <w:rPr>
          <w:rFonts w:ascii="Aptos" w:eastAsia="Aptos" w:hAnsi="Aptos" w:cs="Aptos"/>
          <w:color w:val="4EA72E" w:themeColor="accent6"/>
        </w:rPr>
        <w:t>Loom</w:t>
      </w:r>
      <w:proofErr w:type="spellEnd"/>
      <w:r w:rsidRPr="75BBE59F">
        <w:rPr>
          <w:rFonts w:ascii="Aptos" w:eastAsia="Aptos" w:hAnsi="Aptos" w:cs="Aptos"/>
          <w:color w:val="4EA72E" w:themeColor="accent6"/>
        </w:rPr>
        <w:t xml:space="preserve"> </w:t>
      </w:r>
    </w:p>
    <w:p w14:paraId="52A2A7A8" w14:textId="6F3E0B49" w:rsidR="00E72DA5" w:rsidRPr="00E72DA5" w:rsidRDefault="00E72DA5" w:rsidP="00E72DA5">
      <w:pPr>
        <w:spacing w:before="240" w:after="240"/>
        <w:rPr>
          <w:rFonts w:ascii="Aptos" w:eastAsia="Aptos" w:hAnsi="Aptos" w:cs="Aptos"/>
          <w:color w:val="4EA72E" w:themeColor="accent6"/>
          <w:lang w:val="es-ES"/>
        </w:rPr>
      </w:pPr>
      <w:r w:rsidRPr="00E72DA5">
        <w:rPr>
          <w:rFonts w:ascii="Aptos" w:eastAsia="Aptos" w:hAnsi="Aptos" w:cs="Aptos"/>
          <w:color w:val="4EA72E" w:themeColor="accent6"/>
          <w:lang w:val="es-ES"/>
        </w:rPr>
        <w:t>Muestra a un alumno navegando en la página de ORCA para solicitar una insignia, validándola después en su correo y regresando a ORCA para completar el proceso.</w:t>
      </w:r>
    </w:p>
    <w:p w14:paraId="7E740A30" w14:textId="77777777" w:rsidR="00E72DA5" w:rsidRPr="00E72DA5" w:rsidRDefault="00E72DA5" w:rsidP="00E72DA5">
      <w:pPr>
        <w:spacing w:before="240" w:after="240"/>
        <w:rPr>
          <w:rFonts w:ascii="Aptos" w:eastAsia="Aptos" w:hAnsi="Aptos" w:cs="Aptos"/>
          <w:lang w:val="es-ES"/>
        </w:rPr>
      </w:pPr>
      <w:r w:rsidRPr="00E72DA5">
        <w:rPr>
          <w:rFonts w:ascii="Aptos" w:eastAsia="Aptos" w:hAnsi="Aptos" w:cs="Aptos"/>
          <w:lang w:val="es-ES"/>
        </w:rPr>
        <w:t>Pero eso no es todo. He oído hablar de las comunidades de práctica en ORCA, donde puedo intercambiar ideas con otros profesionales que también tienen esta insignia. Así que busco a personas que la comparten, encuentro varios perfiles interesantes y decido enviarle un mensaje a una de ellas para charlar y compartir experiencias.</w:t>
      </w:r>
    </w:p>
    <w:p w14:paraId="44B7E147" w14:textId="77777777" w:rsidR="00E72DA5" w:rsidRPr="00E72DA5" w:rsidRDefault="00E72DA5" w:rsidP="00E72DA5">
      <w:pPr>
        <w:spacing w:before="240" w:after="240"/>
        <w:rPr>
          <w:rFonts w:ascii="Aptos" w:eastAsia="Aptos" w:hAnsi="Aptos" w:cs="Aptos"/>
          <w:lang w:val="es-ES"/>
        </w:rPr>
      </w:pPr>
      <w:r w:rsidRPr="00E72DA5">
        <w:rPr>
          <w:rFonts w:ascii="Aptos" w:eastAsia="Aptos" w:hAnsi="Aptos" w:cs="Aptos"/>
          <w:lang w:val="es-ES"/>
        </w:rPr>
        <w:t>¡Espera! Esto también se entendería mejor si te lo muestro.</w:t>
      </w:r>
    </w:p>
    <w:p w14:paraId="226DF9C6" w14:textId="4FD24C23" w:rsidR="008B0C22" w:rsidRDefault="56753CB2" w:rsidP="75BBE59F">
      <w:pPr>
        <w:spacing w:before="240" w:after="240"/>
        <w:rPr>
          <w:rFonts w:ascii="Aptos" w:eastAsia="Aptos" w:hAnsi="Aptos" w:cs="Aptos"/>
          <w:color w:val="4EA72E" w:themeColor="accent6"/>
        </w:rPr>
      </w:pPr>
      <w:proofErr w:type="spellStart"/>
      <w:r w:rsidRPr="75BBE59F">
        <w:rPr>
          <w:rFonts w:ascii="Aptos" w:eastAsia="Aptos" w:hAnsi="Aptos" w:cs="Aptos"/>
          <w:color w:val="4EA72E" w:themeColor="accent6"/>
        </w:rPr>
        <w:t>Ins</w:t>
      </w:r>
      <w:r w:rsidR="009F4A30">
        <w:rPr>
          <w:rFonts w:ascii="Aptos" w:eastAsia="Aptos" w:hAnsi="Aptos" w:cs="Aptos"/>
          <w:color w:val="4EA72E" w:themeColor="accent6"/>
        </w:rPr>
        <w:t>erta</w:t>
      </w:r>
      <w:proofErr w:type="spellEnd"/>
      <w:r w:rsidR="009F4A30">
        <w:rPr>
          <w:rFonts w:ascii="Aptos" w:eastAsia="Aptos" w:hAnsi="Aptos" w:cs="Aptos"/>
          <w:color w:val="4EA72E" w:themeColor="accent6"/>
        </w:rPr>
        <w:t xml:space="preserve"> </w:t>
      </w:r>
      <w:proofErr w:type="spellStart"/>
      <w:r w:rsidR="009F4A30">
        <w:rPr>
          <w:rFonts w:ascii="Aptos" w:eastAsia="Aptos" w:hAnsi="Aptos" w:cs="Aptos"/>
          <w:color w:val="4EA72E" w:themeColor="accent6"/>
        </w:rPr>
        <w:t>Vídeo</w:t>
      </w:r>
      <w:proofErr w:type="spellEnd"/>
      <w:r w:rsidRPr="75BBE59F">
        <w:rPr>
          <w:rFonts w:ascii="Aptos" w:eastAsia="Aptos" w:hAnsi="Aptos" w:cs="Aptos"/>
          <w:color w:val="4EA72E" w:themeColor="accent6"/>
        </w:rPr>
        <w:t xml:space="preserve"> </w:t>
      </w:r>
      <w:proofErr w:type="spellStart"/>
      <w:r w:rsidRPr="75BBE59F">
        <w:rPr>
          <w:rFonts w:ascii="Aptos" w:eastAsia="Aptos" w:hAnsi="Aptos" w:cs="Aptos"/>
          <w:color w:val="4EA72E" w:themeColor="accent6"/>
        </w:rPr>
        <w:t>Loom</w:t>
      </w:r>
      <w:proofErr w:type="spellEnd"/>
      <w:r w:rsidRPr="75BBE59F">
        <w:rPr>
          <w:rFonts w:ascii="Aptos" w:eastAsia="Aptos" w:hAnsi="Aptos" w:cs="Aptos"/>
          <w:color w:val="4EA72E" w:themeColor="accent6"/>
        </w:rPr>
        <w:t xml:space="preserve">: </w:t>
      </w:r>
    </w:p>
    <w:p w14:paraId="57308EED" w14:textId="77777777" w:rsidR="00E72DA5" w:rsidRDefault="0008360E" w:rsidP="00E72DA5">
      <w:pPr>
        <w:spacing w:before="240" w:after="240"/>
        <w:rPr>
          <w:rFonts w:eastAsiaTheme="minorEastAsia"/>
          <w:color w:val="4EA72E" w:themeColor="accent6"/>
          <w:lang w:val="es-ES"/>
        </w:rPr>
      </w:pPr>
      <w:r w:rsidRPr="0008360E">
        <w:rPr>
          <w:rFonts w:eastAsiaTheme="minorEastAsia"/>
          <w:color w:val="4EA72E" w:themeColor="accent6"/>
          <w:lang w:val="es-ES"/>
        </w:rPr>
        <w:lastRenderedPageBreak/>
        <w:t xml:space="preserve">Un estudiante </w:t>
      </w:r>
      <w:r w:rsidR="00E72DA5">
        <w:rPr>
          <w:rFonts w:eastAsiaTheme="minorEastAsia"/>
          <w:color w:val="4EA72E" w:themeColor="accent6"/>
          <w:lang w:val="es-ES"/>
        </w:rPr>
        <w:t>navegando por</w:t>
      </w:r>
      <w:r w:rsidRPr="0008360E">
        <w:rPr>
          <w:rFonts w:eastAsiaTheme="minorEastAsia"/>
          <w:color w:val="4EA72E" w:themeColor="accent6"/>
          <w:lang w:val="es-ES"/>
        </w:rPr>
        <w:t xml:space="preserve"> ORCA, revisando quién tiene la misma insignia y enviando un mensaje a uno de ellos.</w:t>
      </w:r>
    </w:p>
    <w:p w14:paraId="28021AB8" w14:textId="017095D4" w:rsidR="00E72DA5" w:rsidRPr="00E72DA5" w:rsidRDefault="00E72DA5" w:rsidP="00E72DA5">
      <w:pPr>
        <w:spacing w:before="240" w:after="240"/>
        <w:rPr>
          <w:rFonts w:eastAsiaTheme="minorEastAsia"/>
          <w:color w:val="4EA72E" w:themeColor="accent6"/>
          <w:lang w:val="es-ES"/>
        </w:rPr>
      </w:pPr>
      <w:r w:rsidRPr="00E72DA5">
        <w:rPr>
          <w:rFonts w:ascii="Aptos" w:eastAsia="Aptos" w:hAnsi="Aptos" w:cs="Aptos"/>
          <w:lang w:val="es-ES"/>
        </w:rPr>
        <w:t>Me doy cuenta de que estas comunidades tienen muchísimo que ofrecer: no solo me ayudan a ampliar mi red de contactos, sino que también me dan la oportunidad de seguir aprendiendo y creciendo en mi profesión. Gracias a estos intercambios, puedo perfeccionar mis competencias transversales y mantenerme al día con las mejores prácticas en cocina. Voy a seguir explorando esta funcionalidad y a participar activamente en estas comunidades de práctica.</w:t>
      </w:r>
    </w:p>
    <w:p w14:paraId="73C7CEA5" w14:textId="77777777" w:rsidR="00E72DA5" w:rsidRPr="00E72DA5" w:rsidRDefault="00E72DA5" w:rsidP="00E72DA5">
      <w:pPr>
        <w:spacing w:before="240" w:after="240"/>
        <w:rPr>
          <w:rFonts w:ascii="Aptos" w:eastAsia="Aptos" w:hAnsi="Aptos" w:cs="Aptos"/>
          <w:lang w:val="es-ES"/>
        </w:rPr>
      </w:pPr>
      <w:r w:rsidRPr="00E72DA5">
        <w:rPr>
          <w:rFonts w:ascii="Aptos" w:eastAsia="Aptos" w:hAnsi="Aptos" w:cs="Aptos"/>
          <w:lang w:val="es-ES"/>
        </w:rPr>
        <w:t>J: ¡Ahora te toca a ti!</w:t>
      </w:r>
    </w:p>
    <w:p w14:paraId="776CB16C" w14:textId="3CD44FF0" w:rsidR="02139229" w:rsidRDefault="02139229" w:rsidP="00E72DA5">
      <w:pPr>
        <w:spacing w:before="240" w:after="240"/>
        <w:rPr>
          <w:rFonts w:ascii="Aptos" w:eastAsia="Aptos" w:hAnsi="Aptos" w:cs="Aptos"/>
          <w:color w:val="4EA72E" w:themeColor="accent6"/>
        </w:rPr>
      </w:pPr>
      <w:proofErr w:type="spellStart"/>
      <w:r w:rsidRPr="75BBE59F">
        <w:rPr>
          <w:rFonts w:ascii="Aptos" w:eastAsia="Aptos" w:hAnsi="Aptos" w:cs="Aptos"/>
          <w:color w:val="4EA72E" w:themeColor="accent6"/>
        </w:rPr>
        <w:t>Ins</w:t>
      </w:r>
      <w:r w:rsidR="0008360E">
        <w:rPr>
          <w:rFonts w:ascii="Aptos" w:eastAsia="Aptos" w:hAnsi="Aptos" w:cs="Aptos"/>
          <w:color w:val="4EA72E" w:themeColor="accent6"/>
        </w:rPr>
        <w:t>erta</w:t>
      </w:r>
      <w:proofErr w:type="spellEnd"/>
      <w:r w:rsidR="0008360E">
        <w:rPr>
          <w:rFonts w:ascii="Aptos" w:eastAsia="Aptos" w:hAnsi="Aptos" w:cs="Aptos"/>
          <w:color w:val="4EA72E" w:themeColor="accent6"/>
        </w:rPr>
        <w:t xml:space="preserve"> </w:t>
      </w:r>
      <w:proofErr w:type="spellStart"/>
      <w:r w:rsidR="0008360E">
        <w:rPr>
          <w:rFonts w:ascii="Aptos" w:eastAsia="Aptos" w:hAnsi="Aptos" w:cs="Aptos"/>
          <w:color w:val="4EA72E" w:themeColor="accent6"/>
        </w:rPr>
        <w:t>instrucciones</w:t>
      </w:r>
      <w:proofErr w:type="spellEnd"/>
      <w:r w:rsidR="0008360E">
        <w:rPr>
          <w:rFonts w:ascii="Aptos" w:eastAsia="Aptos" w:hAnsi="Aptos" w:cs="Aptos"/>
          <w:color w:val="4EA72E" w:themeColor="accent6"/>
        </w:rPr>
        <w:t xml:space="preserve"> </w:t>
      </w:r>
      <w:r w:rsidR="00E72DA5">
        <w:rPr>
          <w:rFonts w:ascii="Aptos" w:eastAsia="Aptos" w:hAnsi="Aptos" w:cs="Aptos"/>
          <w:color w:val="4EA72E" w:themeColor="accent6"/>
        </w:rPr>
        <w:t>para los</w:t>
      </w:r>
      <w:r w:rsidR="0008360E">
        <w:rPr>
          <w:rFonts w:ascii="Aptos" w:eastAsia="Aptos" w:hAnsi="Aptos" w:cs="Aptos"/>
          <w:color w:val="4EA72E" w:themeColor="accent6"/>
        </w:rPr>
        <w:t xml:space="preserve"> </w:t>
      </w:r>
      <w:proofErr w:type="spellStart"/>
      <w:r w:rsidR="0008360E">
        <w:rPr>
          <w:rFonts w:ascii="Aptos" w:eastAsia="Aptos" w:hAnsi="Aptos" w:cs="Aptos"/>
          <w:color w:val="4EA72E" w:themeColor="accent6"/>
        </w:rPr>
        <w:t>ejercicios</w:t>
      </w:r>
      <w:proofErr w:type="spellEnd"/>
      <w:r w:rsidRPr="75BBE59F">
        <w:rPr>
          <w:rFonts w:ascii="Aptos" w:eastAsia="Aptos" w:hAnsi="Aptos" w:cs="Aptos"/>
          <w:color w:val="4EA72E" w:themeColor="accent6"/>
        </w:rPr>
        <w:t xml:space="preserve">: </w:t>
      </w:r>
    </w:p>
    <w:p w14:paraId="338305B8" w14:textId="6603CDEF" w:rsidR="0008360E" w:rsidRPr="0008360E" w:rsidRDefault="0008360E" w:rsidP="0008360E">
      <w:pPr>
        <w:spacing w:before="240" w:after="240"/>
        <w:rPr>
          <w:rFonts w:ascii="Aptos" w:eastAsia="Aptos" w:hAnsi="Aptos" w:cs="Aptos"/>
          <w:color w:val="4EA72E" w:themeColor="accent6"/>
          <w:lang w:val="es-ES"/>
        </w:rPr>
      </w:pPr>
      <w:r w:rsidRPr="0008360E">
        <w:rPr>
          <w:rFonts w:ascii="Aptos" w:eastAsia="Aptos" w:hAnsi="Aptos" w:cs="Aptos"/>
          <w:color w:val="4EA72E" w:themeColor="accent6"/>
          <w:lang w:val="es-ES"/>
        </w:rPr>
        <w:t xml:space="preserve">Pide al </w:t>
      </w:r>
      <w:r>
        <w:rPr>
          <w:rFonts w:ascii="Aptos" w:eastAsia="Aptos" w:hAnsi="Aptos" w:cs="Aptos"/>
          <w:color w:val="4EA72E" w:themeColor="accent6"/>
          <w:lang w:val="es-ES"/>
        </w:rPr>
        <w:t>alumno</w:t>
      </w:r>
      <w:r w:rsidRPr="0008360E">
        <w:rPr>
          <w:rFonts w:ascii="Aptos" w:eastAsia="Aptos" w:hAnsi="Aptos" w:cs="Aptos"/>
          <w:color w:val="4EA72E" w:themeColor="accent6"/>
          <w:lang w:val="es-ES"/>
        </w:rPr>
        <w:t xml:space="preserve"> que entre en ORCA para solicitar la insignia digital correspondiente.</w:t>
      </w:r>
    </w:p>
    <w:p w14:paraId="14A1AD54" w14:textId="5565C085" w:rsidR="75BBE59F" w:rsidRDefault="0008360E" w:rsidP="007B25C1">
      <w:pPr>
        <w:spacing w:before="240" w:after="240"/>
        <w:rPr>
          <w:rFonts w:ascii="Aptos" w:eastAsia="Aptos" w:hAnsi="Aptos" w:cs="Aptos"/>
        </w:rPr>
      </w:pPr>
      <w:r w:rsidRPr="0008360E">
        <w:rPr>
          <w:rFonts w:ascii="Aptos" w:eastAsia="Aptos" w:hAnsi="Aptos" w:cs="Aptos"/>
          <w:color w:val="4EA72E" w:themeColor="accent6"/>
          <w:lang w:val="es-ES"/>
        </w:rPr>
        <w:t>Invítal</w:t>
      </w:r>
      <w:r>
        <w:rPr>
          <w:rFonts w:ascii="Aptos" w:eastAsia="Aptos" w:hAnsi="Aptos" w:cs="Aptos"/>
          <w:color w:val="4EA72E" w:themeColor="accent6"/>
          <w:lang w:val="es-ES"/>
        </w:rPr>
        <w:t>o</w:t>
      </w:r>
      <w:r w:rsidRPr="0008360E">
        <w:rPr>
          <w:rFonts w:ascii="Aptos" w:eastAsia="Aptos" w:hAnsi="Aptos" w:cs="Aptos"/>
          <w:color w:val="4EA72E" w:themeColor="accent6"/>
          <w:lang w:val="es-ES"/>
        </w:rPr>
        <w:t xml:space="preserve"> a </w:t>
      </w:r>
      <w:r w:rsidR="007B25C1">
        <w:rPr>
          <w:rFonts w:ascii="Aptos" w:eastAsia="Aptos" w:hAnsi="Aptos" w:cs="Aptos"/>
          <w:color w:val="4EA72E" w:themeColor="accent6"/>
          <w:lang w:val="es-ES"/>
        </w:rPr>
        <w:t>que exp</w:t>
      </w:r>
      <w:r w:rsidR="00233DCE">
        <w:rPr>
          <w:rFonts w:ascii="Aptos" w:eastAsia="Aptos" w:hAnsi="Aptos" w:cs="Aptos"/>
          <w:color w:val="4EA72E" w:themeColor="accent6"/>
          <w:lang w:val="es-ES"/>
        </w:rPr>
        <w:t>lore</w:t>
      </w:r>
      <w:r w:rsidRPr="0008360E">
        <w:rPr>
          <w:rFonts w:ascii="Aptos" w:eastAsia="Aptos" w:hAnsi="Aptos" w:cs="Aptos"/>
          <w:color w:val="4EA72E" w:themeColor="accent6"/>
          <w:lang w:val="es-ES"/>
        </w:rPr>
        <w:t xml:space="preserve"> en ORCA quién más tiene esa insignia</w:t>
      </w:r>
      <w:r w:rsidR="007B25C1">
        <w:rPr>
          <w:rFonts w:ascii="Aptos" w:eastAsia="Aptos" w:hAnsi="Aptos" w:cs="Aptos"/>
          <w:color w:val="4EA72E" w:themeColor="accent6"/>
          <w:lang w:val="es-ES"/>
        </w:rPr>
        <w:t>.</w:t>
      </w:r>
    </w:p>
    <w:p w14:paraId="3BFEFB25" w14:textId="5E065CAE" w:rsidR="008B0C22" w:rsidRDefault="008B0C22">
      <w:bookmarkStart w:id="0" w:name="_GoBack"/>
      <w:bookmarkEnd w:id="0"/>
    </w:p>
    <w:sectPr w:rsidR="008B0C22">
      <w:headerReference w:type="default" r:id="rId11"/>
      <w:footerReference w:type="default" r:id="rId12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41C243" w14:textId="77777777" w:rsidR="00F80145" w:rsidRDefault="00F80145">
      <w:pPr>
        <w:spacing w:after="0" w:line="240" w:lineRule="auto"/>
      </w:pPr>
      <w:r>
        <w:separator/>
      </w:r>
    </w:p>
  </w:endnote>
  <w:endnote w:type="continuationSeparator" w:id="0">
    <w:p w14:paraId="13A53894" w14:textId="77777777" w:rsidR="00F80145" w:rsidRDefault="00F801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5BBE59F" w14:paraId="4055E445" w14:textId="77777777" w:rsidTr="75BBE59F">
      <w:trPr>
        <w:trHeight w:val="300"/>
      </w:trPr>
      <w:tc>
        <w:tcPr>
          <w:tcW w:w="3005" w:type="dxa"/>
        </w:tcPr>
        <w:p w14:paraId="2A493ED7" w14:textId="5723C67A" w:rsidR="75BBE59F" w:rsidRDefault="75BBE59F" w:rsidP="75BBE59F">
          <w:pPr>
            <w:pStyle w:val="Encabezado"/>
            <w:ind w:left="-115"/>
          </w:pPr>
        </w:p>
      </w:tc>
      <w:tc>
        <w:tcPr>
          <w:tcW w:w="3005" w:type="dxa"/>
        </w:tcPr>
        <w:p w14:paraId="326CB3BA" w14:textId="190D67A3" w:rsidR="75BBE59F" w:rsidRDefault="75BBE59F" w:rsidP="75BBE59F">
          <w:pPr>
            <w:pStyle w:val="Encabezado"/>
            <w:jc w:val="center"/>
          </w:pPr>
        </w:p>
      </w:tc>
      <w:tc>
        <w:tcPr>
          <w:tcW w:w="3005" w:type="dxa"/>
        </w:tcPr>
        <w:p w14:paraId="77B215B4" w14:textId="051AD58D" w:rsidR="75BBE59F" w:rsidRDefault="75BBE59F" w:rsidP="75BBE59F">
          <w:pPr>
            <w:pStyle w:val="Encabezado"/>
            <w:ind w:right="-115"/>
            <w:jc w:val="right"/>
          </w:pPr>
        </w:p>
      </w:tc>
    </w:tr>
  </w:tbl>
  <w:p w14:paraId="6E0DC9CB" w14:textId="6E80CF1C" w:rsidR="75BBE59F" w:rsidRDefault="75BBE59F" w:rsidP="75BBE59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3D9579" w14:textId="77777777" w:rsidR="00F80145" w:rsidRDefault="00F80145">
      <w:pPr>
        <w:spacing w:after="0" w:line="240" w:lineRule="auto"/>
      </w:pPr>
      <w:r>
        <w:separator/>
      </w:r>
    </w:p>
  </w:footnote>
  <w:footnote w:type="continuationSeparator" w:id="0">
    <w:p w14:paraId="4300223C" w14:textId="77777777" w:rsidR="00F80145" w:rsidRDefault="00F801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5BBE59F" w14:paraId="69F7F4C9" w14:textId="77777777" w:rsidTr="75BBE59F">
      <w:trPr>
        <w:trHeight w:val="300"/>
      </w:trPr>
      <w:tc>
        <w:tcPr>
          <w:tcW w:w="3005" w:type="dxa"/>
        </w:tcPr>
        <w:p w14:paraId="1FDF8AFA" w14:textId="2BA1D9BB" w:rsidR="75BBE59F" w:rsidRDefault="75BBE59F" w:rsidP="75BBE59F">
          <w:pPr>
            <w:pStyle w:val="Encabezado"/>
            <w:ind w:left="-115"/>
          </w:pPr>
        </w:p>
      </w:tc>
      <w:tc>
        <w:tcPr>
          <w:tcW w:w="3005" w:type="dxa"/>
        </w:tcPr>
        <w:p w14:paraId="2EBEB3E2" w14:textId="2C4632EE" w:rsidR="75BBE59F" w:rsidRDefault="75BBE59F" w:rsidP="75BBE59F">
          <w:pPr>
            <w:pStyle w:val="Encabezado"/>
            <w:jc w:val="center"/>
          </w:pPr>
        </w:p>
      </w:tc>
      <w:tc>
        <w:tcPr>
          <w:tcW w:w="3005" w:type="dxa"/>
        </w:tcPr>
        <w:p w14:paraId="4A87C205" w14:textId="570647F3" w:rsidR="75BBE59F" w:rsidRDefault="75BBE59F" w:rsidP="75BBE59F">
          <w:pPr>
            <w:pStyle w:val="Encabezado"/>
            <w:ind w:right="-115"/>
            <w:jc w:val="right"/>
          </w:pPr>
        </w:p>
      </w:tc>
    </w:tr>
  </w:tbl>
  <w:p w14:paraId="39D3F0AF" w14:textId="639944C6" w:rsidR="75BBE59F" w:rsidRDefault="75BBE59F" w:rsidP="75BBE5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E49EEF"/>
    <w:multiLevelType w:val="hybridMultilevel"/>
    <w:tmpl w:val="8048E82E"/>
    <w:lvl w:ilvl="0" w:tplc="BC720D06">
      <w:start w:val="1"/>
      <w:numFmt w:val="decimal"/>
      <w:lvlText w:val="%1."/>
      <w:lvlJc w:val="left"/>
      <w:pPr>
        <w:ind w:left="720" w:hanging="360"/>
      </w:pPr>
    </w:lvl>
    <w:lvl w:ilvl="1" w:tplc="18720F84">
      <w:start w:val="1"/>
      <w:numFmt w:val="lowerLetter"/>
      <w:lvlText w:val="%2."/>
      <w:lvlJc w:val="left"/>
      <w:pPr>
        <w:ind w:left="1440" w:hanging="360"/>
      </w:pPr>
    </w:lvl>
    <w:lvl w:ilvl="2" w:tplc="8AD6D58C">
      <w:start w:val="1"/>
      <w:numFmt w:val="lowerRoman"/>
      <w:lvlText w:val="%3."/>
      <w:lvlJc w:val="right"/>
      <w:pPr>
        <w:ind w:left="2160" w:hanging="180"/>
      </w:pPr>
    </w:lvl>
    <w:lvl w:ilvl="3" w:tplc="075E0924">
      <w:start w:val="1"/>
      <w:numFmt w:val="decimal"/>
      <w:lvlText w:val="%4."/>
      <w:lvlJc w:val="left"/>
      <w:pPr>
        <w:ind w:left="2880" w:hanging="360"/>
      </w:pPr>
    </w:lvl>
    <w:lvl w:ilvl="4" w:tplc="E8743DE2">
      <w:start w:val="1"/>
      <w:numFmt w:val="lowerLetter"/>
      <w:lvlText w:val="%5."/>
      <w:lvlJc w:val="left"/>
      <w:pPr>
        <w:ind w:left="3600" w:hanging="360"/>
      </w:pPr>
    </w:lvl>
    <w:lvl w:ilvl="5" w:tplc="546407E0">
      <w:start w:val="1"/>
      <w:numFmt w:val="lowerRoman"/>
      <w:lvlText w:val="%6."/>
      <w:lvlJc w:val="right"/>
      <w:pPr>
        <w:ind w:left="4320" w:hanging="180"/>
      </w:pPr>
    </w:lvl>
    <w:lvl w:ilvl="6" w:tplc="67B274D6">
      <w:start w:val="1"/>
      <w:numFmt w:val="decimal"/>
      <w:lvlText w:val="%7."/>
      <w:lvlJc w:val="left"/>
      <w:pPr>
        <w:ind w:left="5040" w:hanging="360"/>
      </w:pPr>
    </w:lvl>
    <w:lvl w:ilvl="7" w:tplc="B33C8230">
      <w:start w:val="1"/>
      <w:numFmt w:val="lowerLetter"/>
      <w:lvlText w:val="%8."/>
      <w:lvlJc w:val="left"/>
      <w:pPr>
        <w:ind w:left="5760" w:hanging="360"/>
      </w:pPr>
    </w:lvl>
    <w:lvl w:ilvl="8" w:tplc="D0A26AA2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5F0A12F"/>
    <w:rsid w:val="0008360E"/>
    <w:rsid w:val="00233DCE"/>
    <w:rsid w:val="003B47E4"/>
    <w:rsid w:val="006B0EBC"/>
    <w:rsid w:val="007B25C1"/>
    <w:rsid w:val="008B0C22"/>
    <w:rsid w:val="009F4A30"/>
    <w:rsid w:val="00E1702D"/>
    <w:rsid w:val="00E72DA5"/>
    <w:rsid w:val="00F80145"/>
    <w:rsid w:val="02139229"/>
    <w:rsid w:val="0749FF62"/>
    <w:rsid w:val="15F0A12F"/>
    <w:rsid w:val="1621E884"/>
    <w:rsid w:val="16C7CE1D"/>
    <w:rsid w:val="1DA94BC3"/>
    <w:rsid w:val="1F10FFCF"/>
    <w:rsid w:val="21A6941D"/>
    <w:rsid w:val="2390F5E1"/>
    <w:rsid w:val="25F4670B"/>
    <w:rsid w:val="29572EC6"/>
    <w:rsid w:val="2B257DB3"/>
    <w:rsid w:val="2C43A4D5"/>
    <w:rsid w:val="2CF8115E"/>
    <w:rsid w:val="34E95C7D"/>
    <w:rsid w:val="38FC0739"/>
    <w:rsid w:val="3C38AEE4"/>
    <w:rsid w:val="47A85B04"/>
    <w:rsid w:val="4A1B1FA0"/>
    <w:rsid w:val="4C8C7B43"/>
    <w:rsid w:val="516F64FF"/>
    <w:rsid w:val="56753CB2"/>
    <w:rsid w:val="5BE996A4"/>
    <w:rsid w:val="5C3959F1"/>
    <w:rsid w:val="6C9DCA3E"/>
    <w:rsid w:val="7235592A"/>
    <w:rsid w:val="75963A2D"/>
    <w:rsid w:val="75BBE59F"/>
    <w:rsid w:val="78A1877D"/>
    <w:rsid w:val="78CE63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0A12F"/>
  <w15:chartTrackingRefBased/>
  <w15:docId w15:val="{545D305B-623F-48AF-AD14-25F1485E2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pPr>
      <w:ind w:left="720"/>
      <w:contextualSpacing/>
    </w:pPr>
  </w:style>
  <w:style w:type="table" w:styleId="Tablaconcuadrcula">
    <w:name w:val="Table Grid"/>
    <w:basedOn w:val="Tabla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EncabezadoCar">
    <w:name w:val="Encabezado Car"/>
    <w:basedOn w:val="Fuentedeprrafopredeter"/>
    <w:link w:val="Encabezado"/>
    <w:uiPriority w:val="99"/>
  </w:style>
  <w:style w:type="paragraph" w:styleId="Encabezado">
    <w:name w:val="header"/>
    <w:basedOn w:val="Normal"/>
    <w:link w:val="Encabezado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</w:style>
  <w:style w:type="paragraph" w:styleId="Piedepgina">
    <w:name w:val="footer"/>
    <w:basedOn w:val="Normal"/>
    <w:link w:val="PiedepginaC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9F4A30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40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84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0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92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07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62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00d1ed-dd79-4f4b-a96b-28180af1ebb6" xsi:nil="true"/>
    <lcf76f155ced4ddcb4097134ff3c332f xmlns="f12a28f1-9b9b-4b9a-932d-ffc5ed984b9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C5F8171E46B641A9D8DCED5F9BD718" ma:contentTypeVersion="16" ma:contentTypeDescription="Crée un document." ma:contentTypeScope="" ma:versionID="cbe0104169f8702e6150e14f5a2bbebf">
  <xsd:schema xmlns:xsd="http://www.w3.org/2001/XMLSchema" xmlns:xs="http://www.w3.org/2001/XMLSchema" xmlns:p="http://schemas.microsoft.com/office/2006/metadata/properties" xmlns:ns2="f12a28f1-9b9b-4b9a-932d-ffc5ed984b9d" xmlns:ns3="6700d1ed-dd79-4f4b-a96b-28180af1ebb6" targetNamespace="http://schemas.microsoft.com/office/2006/metadata/properties" ma:root="true" ma:fieldsID="bffbe02117c269d553c1401572a9e7b7" ns2:_="" ns3:_="">
    <xsd:import namespace="f12a28f1-9b9b-4b9a-932d-ffc5ed984b9d"/>
    <xsd:import namespace="6700d1ed-dd79-4f4b-a96b-28180af1e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2a28f1-9b9b-4b9a-932d-ffc5ed984b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d666a884-1c86-4018-9a74-daeda89c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0d1ed-dd79-4f4b-a96b-28180af1ebb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134effe-0eb9-4dc5-9a81-288a5e91018e}" ma:internalName="TaxCatchAll" ma:showField="CatchAllData" ma:web="6700d1ed-dd79-4f4b-a96b-28180af1e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46A799-9032-4748-8ABB-0E75720626D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6C9327-A82A-4E2D-9E7A-83B22AD1E364}">
  <ds:schemaRefs>
    <ds:schemaRef ds:uri="http://schemas.microsoft.com/office/2006/metadata/properties"/>
    <ds:schemaRef ds:uri="http://schemas.microsoft.com/office/infopath/2007/PartnerControls"/>
    <ds:schemaRef ds:uri="6700d1ed-dd79-4f4b-a96b-28180af1ebb6"/>
    <ds:schemaRef ds:uri="f12a28f1-9b9b-4b9a-932d-ffc5ed984b9d"/>
  </ds:schemaRefs>
</ds:datastoreItem>
</file>

<file path=customXml/itemProps3.xml><?xml version="1.0" encoding="utf-8"?>
<ds:datastoreItem xmlns:ds="http://schemas.openxmlformats.org/officeDocument/2006/customXml" ds:itemID="{11A852E0-5224-41F4-A3B4-84C2C9C184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2a28f1-9b9b-4b9a-932d-ffc5ed984b9d"/>
    <ds:schemaRef ds:uri="6700d1ed-dd79-4f4b-a96b-28180af1e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320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DEMEUSE Aurélie</dc:creator>
  <cp:keywords/>
  <dc:description/>
  <cp:lastModifiedBy>MJL</cp:lastModifiedBy>
  <cp:revision>6</cp:revision>
  <dcterms:created xsi:type="dcterms:W3CDTF">2024-08-02T15:12:00Z</dcterms:created>
  <dcterms:modified xsi:type="dcterms:W3CDTF">2024-12-13T11:40:00Z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0x01010049C5F8171E46B641A9D8DCED5F9BD718</vt:lpwstr>
  </property>
  <property fmtid="{D5CDD505-2E9C-101B-9397-08002B2CF9AE}" pid="3" name="MediaServiceImageTags">
    <vt:lpwstr/>
  </property>
</Properties>
</file>